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7" w:type="dxa"/>
        <w:tblInd w:w="59" w:type="dxa"/>
        <w:tblLayout w:type="fixed"/>
        <w:tblCellMar>
          <w:left w:w="70" w:type="dxa"/>
          <w:right w:w="70" w:type="dxa"/>
        </w:tblCellMar>
        <w:tblLook w:val="0000" w:firstRow="0" w:lastRow="0" w:firstColumn="0" w:lastColumn="0" w:noHBand="0" w:noVBand="0"/>
      </w:tblPr>
      <w:tblGrid>
        <w:gridCol w:w="7808"/>
        <w:gridCol w:w="2449"/>
      </w:tblGrid>
      <w:tr w:rsidR="00B86055" w:rsidRPr="00F87134" w:rsidTr="00294FBA">
        <w:trPr>
          <w:cantSplit/>
        </w:trPr>
        <w:tc>
          <w:tcPr>
            <w:tcW w:w="7808" w:type="dxa"/>
          </w:tcPr>
          <w:p w:rsidR="007D42F3" w:rsidRPr="00F87134" w:rsidRDefault="007D42F3" w:rsidP="00A77053">
            <w:pPr>
              <w:spacing w:after="0" w:line="240" w:lineRule="auto"/>
              <w:rPr>
                <w:rFonts w:ascii="Arial" w:hAnsi="Arial" w:cs="Arial"/>
              </w:rPr>
            </w:pPr>
          </w:p>
        </w:tc>
        <w:tc>
          <w:tcPr>
            <w:tcW w:w="2449" w:type="dxa"/>
          </w:tcPr>
          <w:p w:rsidR="00B86055" w:rsidRPr="00294FBA" w:rsidRDefault="00D3776D" w:rsidP="00B86055">
            <w:pPr>
              <w:spacing w:after="80" w:line="240" w:lineRule="auto"/>
              <w:rPr>
                <w:rFonts w:ascii="Arial Narrow" w:hAnsi="Arial Narrow"/>
                <w:b/>
                <w:sz w:val="18"/>
                <w:szCs w:val="18"/>
              </w:rPr>
            </w:pPr>
            <w:r>
              <w:rPr>
                <w:rFonts w:ascii="Arial Narrow" w:hAnsi="Arial Narrow"/>
                <w:b/>
                <w:sz w:val="18"/>
                <w:szCs w:val="18"/>
              </w:rPr>
              <w:t>EINRICHTUNGSLEITUNG</w:t>
            </w:r>
          </w:p>
          <w:p w:rsidR="00B86055" w:rsidRPr="00294FBA" w:rsidRDefault="0088414E" w:rsidP="00B86055">
            <w:pPr>
              <w:spacing w:after="80" w:line="240" w:lineRule="auto"/>
              <w:rPr>
                <w:rFonts w:ascii="Arial Narrow" w:hAnsi="Arial Narrow" w:cs="Arial"/>
                <w:sz w:val="18"/>
                <w:szCs w:val="18"/>
              </w:rPr>
            </w:pPr>
            <w:r>
              <w:rPr>
                <w:rFonts w:ascii="Arial Narrow" w:hAnsi="Arial Narrow" w:cs="Arial"/>
                <w:sz w:val="18"/>
                <w:szCs w:val="18"/>
              </w:rPr>
              <w:t>Uphovener Weg 5 - 7</w:t>
            </w:r>
            <w:r w:rsidR="00294FBA">
              <w:rPr>
                <w:rFonts w:ascii="Arial Narrow" w:hAnsi="Arial Narrow" w:cs="Arial"/>
                <w:sz w:val="18"/>
                <w:szCs w:val="18"/>
              </w:rPr>
              <w:br/>
            </w:r>
            <w:r>
              <w:rPr>
                <w:rFonts w:ascii="Arial Narrow" w:hAnsi="Arial Narrow" w:cs="Arial"/>
                <w:sz w:val="18"/>
                <w:szCs w:val="18"/>
              </w:rPr>
              <w:t>48301 Nottuln</w:t>
            </w:r>
          </w:p>
          <w:p w:rsidR="00B86055" w:rsidRPr="00294FBA" w:rsidRDefault="00B86055" w:rsidP="00B86055">
            <w:pPr>
              <w:spacing w:after="0" w:line="240" w:lineRule="auto"/>
              <w:rPr>
                <w:rFonts w:ascii="Arial Narrow" w:hAnsi="Arial Narrow"/>
                <w:sz w:val="18"/>
                <w:szCs w:val="18"/>
              </w:rPr>
            </w:pPr>
            <w:r w:rsidRPr="00294FBA">
              <w:rPr>
                <w:rFonts w:ascii="Arial Narrow" w:hAnsi="Arial Narrow"/>
                <w:sz w:val="18"/>
                <w:szCs w:val="18"/>
              </w:rPr>
              <w:t xml:space="preserve">Telefon: </w:t>
            </w:r>
            <w:r w:rsidR="00D91E80">
              <w:rPr>
                <w:rFonts w:ascii="Arial Narrow" w:hAnsi="Arial Narrow"/>
                <w:sz w:val="18"/>
                <w:szCs w:val="18"/>
              </w:rPr>
              <w:t xml:space="preserve">     02502 220-6500</w:t>
            </w:r>
          </w:p>
          <w:p w:rsidR="00B86055" w:rsidRPr="00294FBA" w:rsidRDefault="00B86055" w:rsidP="00B86055">
            <w:pPr>
              <w:spacing w:after="0" w:line="240" w:lineRule="auto"/>
              <w:rPr>
                <w:rFonts w:ascii="Arial Narrow" w:hAnsi="Arial Narrow"/>
                <w:sz w:val="18"/>
                <w:szCs w:val="18"/>
              </w:rPr>
            </w:pPr>
            <w:r w:rsidRPr="00294FBA">
              <w:rPr>
                <w:rFonts w:ascii="Arial Narrow" w:hAnsi="Arial Narrow"/>
                <w:sz w:val="18"/>
                <w:szCs w:val="18"/>
              </w:rPr>
              <w:t>Telefax:</w:t>
            </w:r>
            <w:r w:rsidR="00294FBA">
              <w:rPr>
                <w:rFonts w:ascii="Arial Narrow" w:hAnsi="Arial Narrow"/>
                <w:sz w:val="18"/>
                <w:szCs w:val="18"/>
              </w:rPr>
              <w:t xml:space="preserve">      </w:t>
            </w:r>
            <w:r w:rsidR="00D3776D">
              <w:rPr>
                <w:rFonts w:ascii="Arial Narrow" w:hAnsi="Arial Narrow"/>
                <w:sz w:val="18"/>
                <w:szCs w:val="18"/>
              </w:rPr>
              <w:t>02502 220-33535</w:t>
            </w:r>
          </w:p>
          <w:p w:rsidR="00B86055" w:rsidRPr="00294FBA" w:rsidRDefault="00BC33B0" w:rsidP="00294FBA">
            <w:pPr>
              <w:spacing w:after="0" w:line="240" w:lineRule="auto"/>
              <w:rPr>
                <w:rFonts w:ascii="Arial Narrow" w:hAnsi="Arial Narrow"/>
                <w:sz w:val="18"/>
                <w:szCs w:val="18"/>
              </w:rPr>
            </w:pPr>
            <w:proofErr w:type="gramStart"/>
            <w:r>
              <w:rPr>
                <w:rFonts w:ascii="Arial Narrow" w:hAnsi="Arial Narrow"/>
                <w:sz w:val="18"/>
                <w:szCs w:val="18"/>
              </w:rPr>
              <w:t>anja.magorsch</w:t>
            </w:r>
            <w:proofErr w:type="gramEnd"/>
            <w:r w:rsidR="001430F1" w:rsidRPr="00294FBA">
              <w:rPr>
                <w:rFonts w:ascii="Arial Narrow" w:hAnsi="Arial Narrow"/>
                <w:sz w:val="18"/>
                <w:szCs w:val="18"/>
              </w:rPr>
              <w:t>@</w:t>
            </w:r>
            <w:r w:rsidR="0088414E">
              <w:rPr>
                <w:rFonts w:ascii="Arial Narrow" w:hAnsi="Arial Narrow"/>
                <w:sz w:val="18"/>
                <w:szCs w:val="18"/>
              </w:rPr>
              <w:t>elisabethstift-</w:t>
            </w:r>
            <w:r w:rsidR="007D42F3">
              <w:rPr>
                <w:rFonts w:ascii="Arial Narrow" w:hAnsi="Arial Narrow"/>
                <w:sz w:val="18"/>
                <w:szCs w:val="18"/>
              </w:rPr>
              <w:t xml:space="preserve"> </w:t>
            </w:r>
            <w:r w:rsidR="0088414E">
              <w:rPr>
                <w:rFonts w:ascii="Arial Narrow" w:hAnsi="Arial Narrow"/>
                <w:sz w:val="18"/>
                <w:szCs w:val="18"/>
              </w:rPr>
              <w:t>nottuln</w:t>
            </w:r>
            <w:r w:rsidR="001430F1" w:rsidRPr="00294FBA">
              <w:rPr>
                <w:rFonts w:ascii="Arial Narrow" w:hAnsi="Arial Narrow"/>
                <w:sz w:val="18"/>
                <w:szCs w:val="18"/>
              </w:rPr>
              <w:t>.de</w:t>
            </w:r>
          </w:p>
          <w:p w:rsidR="00B86055" w:rsidRPr="00F87134" w:rsidRDefault="00B86055" w:rsidP="00294FBA">
            <w:pPr>
              <w:spacing w:after="0" w:line="240" w:lineRule="auto"/>
            </w:pPr>
          </w:p>
        </w:tc>
      </w:tr>
    </w:tbl>
    <w:p w:rsidR="0013736F" w:rsidRDefault="0013736F" w:rsidP="00D3776D">
      <w:pPr>
        <w:spacing w:after="0" w:line="240" w:lineRule="auto"/>
        <w:rPr>
          <w:rFonts w:ascii="Arial" w:hAnsi="Arial" w:cs="Arial"/>
          <w:b/>
        </w:rPr>
      </w:pPr>
    </w:p>
    <w:p w:rsidR="0013736F" w:rsidRDefault="0013736F" w:rsidP="0013736F">
      <w:pPr>
        <w:spacing w:after="240" w:line="240" w:lineRule="auto"/>
        <w:ind w:left="68"/>
        <w:jc w:val="righ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3736F" w:rsidRDefault="0013736F" w:rsidP="0013736F">
      <w:pPr>
        <w:spacing w:after="240" w:line="240" w:lineRule="auto"/>
        <w:ind w:left="68"/>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Nottuln, </w:t>
      </w:r>
      <w:r w:rsidR="0030572E">
        <w:rPr>
          <w:rFonts w:ascii="Arial" w:hAnsi="Arial" w:cs="Arial"/>
        </w:rPr>
        <w:t>18.12</w:t>
      </w:r>
      <w:r>
        <w:rPr>
          <w:rFonts w:ascii="Arial" w:hAnsi="Arial" w:cs="Arial"/>
        </w:rPr>
        <w:t>.2020</w:t>
      </w:r>
    </w:p>
    <w:p w:rsidR="00F24776" w:rsidRDefault="00F24776" w:rsidP="00D3776D">
      <w:pPr>
        <w:spacing w:after="0" w:line="240" w:lineRule="auto"/>
        <w:rPr>
          <w:rFonts w:ascii="Arial" w:hAnsi="Arial" w:cs="Arial"/>
          <w:b/>
        </w:rPr>
      </w:pPr>
      <w:r>
        <w:rPr>
          <w:rFonts w:ascii="Arial" w:hAnsi="Arial" w:cs="Arial"/>
          <w:b/>
        </w:rPr>
        <w:tab/>
      </w:r>
    </w:p>
    <w:p w:rsidR="00D3776D" w:rsidRPr="00F24776" w:rsidRDefault="00F24776" w:rsidP="00D3776D">
      <w:pPr>
        <w:spacing w:after="0" w:line="240" w:lineRule="auto"/>
        <w:rPr>
          <w:rFonts w:ascii="Arial" w:hAnsi="Arial" w:cs="Arial"/>
          <w:b/>
        </w:rPr>
      </w:pPr>
      <w:r w:rsidRPr="00F24776">
        <w:rPr>
          <w:rFonts w:ascii="Arial" w:hAnsi="Arial" w:cs="Arial"/>
          <w:b/>
        </w:rPr>
        <w:t>Veränderte Maßnahmen zum Schutz unserer Bewohner</w:t>
      </w:r>
    </w:p>
    <w:p w:rsidR="00B86055" w:rsidRDefault="00B86055" w:rsidP="00B37123">
      <w:pPr>
        <w:spacing w:after="180" w:line="240" w:lineRule="auto"/>
        <w:rPr>
          <w:rFonts w:ascii="Arial" w:hAnsi="Arial" w:cs="Arial"/>
        </w:rPr>
      </w:pPr>
    </w:p>
    <w:p w:rsidR="00A77053" w:rsidRPr="0095512E" w:rsidRDefault="00A77053" w:rsidP="00B37123">
      <w:pPr>
        <w:spacing w:after="180" w:line="240" w:lineRule="auto"/>
        <w:rPr>
          <w:rFonts w:ascii="Arial" w:hAnsi="Arial" w:cs="Arial"/>
        </w:rPr>
      </w:pPr>
      <w:r>
        <w:rPr>
          <w:rFonts w:ascii="Arial" w:hAnsi="Arial" w:cs="Arial"/>
        </w:rPr>
        <w:t>Liebe Angehörige, Besucher und Betreuer unserer Bewohner</w:t>
      </w:r>
    </w:p>
    <w:p w:rsidR="00F24776" w:rsidRDefault="00F24776" w:rsidP="00F24776">
      <w:pPr>
        <w:spacing w:after="0" w:line="240" w:lineRule="auto"/>
        <w:jc w:val="both"/>
        <w:rPr>
          <w:rFonts w:ascii="Arial" w:hAnsi="Arial"/>
        </w:rPr>
      </w:pPr>
      <w:r>
        <w:rPr>
          <w:rFonts w:ascii="Arial" w:hAnsi="Arial"/>
        </w:rPr>
        <w:t>die Weihnachtstage stehen vor der Tür und eine sonst so besinnliche und von Vorfreude geprägte Zeit stellt uns in diesem Jahr vor ganz besondere Herausforderungen.</w:t>
      </w:r>
    </w:p>
    <w:p w:rsidR="00F24776" w:rsidRDefault="00F24776" w:rsidP="00F24776">
      <w:pPr>
        <w:spacing w:after="0" w:line="240" w:lineRule="auto"/>
        <w:jc w:val="both"/>
        <w:rPr>
          <w:rFonts w:ascii="Arial" w:hAnsi="Arial"/>
        </w:rPr>
      </w:pPr>
      <w:r>
        <w:rPr>
          <w:rFonts w:ascii="Arial" w:hAnsi="Arial"/>
        </w:rPr>
        <w:t>Dank der verständnisvollen und guten Zusammenarbeit zwischen Bewohnern, Mitarbeitern und Ihnen konnten wir diese außergewöhnliche Situation bisher meistern.</w:t>
      </w:r>
    </w:p>
    <w:p w:rsidR="00F24776" w:rsidRDefault="00F24776" w:rsidP="00F24776">
      <w:pPr>
        <w:spacing w:after="0" w:line="240" w:lineRule="auto"/>
        <w:jc w:val="both"/>
        <w:rPr>
          <w:rFonts w:ascii="Arial" w:hAnsi="Arial"/>
        </w:rPr>
      </w:pPr>
      <w:r>
        <w:rPr>
          <w:rFonts w:ascii="Arial" w:hAnsi="Arial"/>
        </w:rPr>
        <w:t>Verständlicherweise haben uns in den letzten Tagen nach dem hartem Lockdown viele Anfragen hinsichtlich der Besuchsregelung gerade in Bezug auf die Weihnachtstage erreicht. Auf diesem Wege möchten wir Sie über den aktuellen Stand der Regelungen im St. Elisabeth-Stift informieren.</w:t>
      </w:r>
    </w:p>
    <w:p w:rsidR="00F24776" w:rsidRDefault="00F24776" w:rsidP="00F24776">
      <w:pPr>
        <w:spacing w:after="0" w:line="240" w:lineRule="auto"/>
        <w:jc w:val="both"/>
        <w:rPr>
          <w:rFonts w:ascii="Arial" w:hAnsi="Arial"/>
        </w:rPr>
      </w:pPr>
    </w:p>
    <w:p w:rsidR="00F24776" w:rsidRDefault="00F24776" w:rsidP="00F24776">
      <w:pPr>
        <w:spacing w:after="0" w:line="240" w:lineRule="auto"/>
        <w:jc w:val="both"/>
        <w:rPr>
          <w:rFonts w:ascii="Arial" w:hAnsi="Arial"/>
          <w:b/>
          <w:u w:val="single"/>
        </w:rPr>
      </w:pPr>
      <w:r>
        <w:rPr>
          <w:rFonts w:ascii="Arial" w:hAnsi="Arial"/>
          <w:b/>
          <w:u w:val="single"/>
        </w:rPr>
        <w:t>Regelung für Besucher</w:t>
      </w:r>
    </w:p>
    <w:p w:rsidR="00F24776" w:rsidRDefault="00F24776" w:rsidP="00F24776">
      <w:pPr>
        <w:numPr>
          <w:ilvl w:val="0"/>
          <w:numId w:val="9"/>
        </w:numPr>
        <w:spacing w:after="0" w:line="240" w:lineRule="auto"/>
        <w:jc w:val="both"/>
        <w:rPr>
          <w:rFonts w:ascii="Arial" w:hAnsi="Arial"/>
        </w:rPr>
      </w:pPr>
      <w:r>
        <w:rPr>
          <w:rFonts w:ascii="Arial" w:hAnsi="Arial"/>
        </w:rPr>
        <w:t xml:space="preserve">Ab sofort sind alle Besucher/innen unseres Hauses, wie auch in allen anderen Altenpflegeeinrichtungen, während des gesamten Aufenthaltes dazu verpflichtet, FFP2 /-KN 95 Masken zu tragen. Dies gilt explizit auch für die Zeit des Aufenthaltes im Bewohnerzimmer. Die besuchte Person sollte zur Vermeidung von Infektionen mindestens eine Mund-Nasen-Bedeckung tragen. Die FFP2/-KN 95 Masken müssen von dem Besucher im Vorfeld organisiert werden. Nutzen Sie dazu gerne das Angebot der Apotheken, die anspruchsberechtigten Personen drei FFP 2 Masken kostenlos zur Verfügung stellen. Im Ausnahmefall können Sie gerne gegen eine Spende bei uns im Haus eine solche Maske erhalten. </w:t>
      </w:r>
    </w:p>
    <w:p w:rsidR="00F24776" w:rsidRDefault="00F24776" w:rsidP="00F24776">
      <w:pPr>
        <w:numPr>
          <w:ilvl w:val="0"/>
          <w:numId w:val="9"/>
        </w:numPr>
        <w:spacing w:after="0" w:line="240" w:lineRule="auto"/>
        <w:jc w:val="both"/>
        <w:rPr>
          <w:rFonts w:ascii="Arial" w:hAnsi="Arial"/>
        </w:rPr>
      </w:pPr>
      <w:r>
        <w:rPr>
          <w:rFonts w:ascii="Arial" w:hAnsi="Arial"/>
        </w:rPr>
        <w:t xml:space="preserve">Ab dem 21. Dezember 2020 müssen die Besucher unseres Hauses im Rahmen eines Schnelltestverfahrens einmal wöchentlich getestet werden. Aktuell bieten wir folgende Termine an: </w:t>
      </w:r>
    </w:p>
    <w:p w:rsidR="00F24776" w:rsidRDefault="00F24776" w:rsidP="00F24776">
      <w:pPr>
        <w:spacing w:after="0" w:line="240" w:lineRule="auto"/>
        <w:ind w:left="720"/>
        <w:jc w:val="both"/>
        <w:rPr>
          <w:rFonts w:ascii="Arial" w:hAnsi="Arial"/>
        </w:rPr>
      </w:pPr>
      <w:r>
        <w:rPr>
          <w:rFonts w:ascii="Arial" w:hAnsi="Arial"/>
        </w:rPr>
        <w:t>Montag, Mittwoch, Freitag von jeweils 10:00 -12:00 Uhr und 13:30-15:30 Uhr, sowie Mittwoch von 16:00-18:00 Uhr und Samstag von 10:00-12:00 Uhr.</w:t>
      </w:r>
      <w:r w:rsidR="00FD6E6D">
        <w:rPr>
          <w:rFonts w:ascii="Arial" w:hAnsi="Arial"/>
        </w:rPr>
        <w:t xml:space="preserve"> Bitte beachten Sie, dass eine Testung an Feiertagen nicht möglich ist.</w:t>
      </w:r>
    </w:p>
    <w:p w:rsidR="00F24776" w:rsidRDefault="00F24776" w:rsidP="00F24776">
      <w:pPr>
        <w:spacing w:after="0" w:line="240" w:lineRule="auto"/>
        <w:ind w:left="720"/>
        <w:jc w:val="both"/>
        <w:rPr>
          <w:rFonts w:ascii="Arial" w:hAnsi="Arial"/>
        </w:rPr>
      </w:pPr>
      <w:r>
        <w:rPr>
          <w:rFonts w:ascii="Arial" w:hAnsi="Arial"/>
        </w:rPr>
        <w:t>Um dem enormen organisatorischem Aufwand gerecht zu werden, bitten wir um eine vorherige Anmeldung zu den oben genannten Terminen.</w:t>
      </w:r>
    </w:p>
    <w:p w:rsidR="00F24776" w:rsidRDefault="00F24776" w:rsidP="00F24776">
      <w:pPr>
        <w:spacing w:after="0" w:line="240" w:lineRule="auto"/>
        <w:jc w:val="both"/>
        <w:rPr>
          <w:rFonts w:ascii="Arial" w:hAnsi="Arial"/>
        </w:rPr>
      </w:pPr>
    </w:p>
    <w:p w:rsidR="00F24776" w:rsidRDefault="00F24776" w:rsidP="00F24776">
      <w:pPr>
        <w:pStyle w:val="Listenabsatz"/>
        <w:numPr>
          <w:ilvl w:val="0"/>
          <w:numId w:val="9"/>
        </w:numPr>
        <w:spacing w:after="0" w:line="240" w:lineRule="auto"/>
        <w:jc w:val="both"/>
        <w:rPr>
          <w:rFonts w:ascii="Arial" w:hAnsi="Arial"/>
        </w:rPr>
      </w:pPr>
      <w:bookmarkStart w:id="0" w:name="_GoBack"/>
      <w:r>
        <w:rPr>
          <w:rFonts w:ascii="Arial" w:hAnsi="Arial"/>
        </w:rPr>
        <w:lastRenderedPageBreak/>
        <w:t xml:space="preserve">Bei erfolgtem negativen Schnelltest erhalten Sie einen Besucherausweis, der Ihnen für eine Woche einen Zugang zu unserem Haus ermöglicht. Nach Ablauf der Woche muss ein erneuter Schnelltest durchgeführt werden. </w:t>
      </w:r>
    </w:p>
    <w:p w:rsidR="00F24776" w:rsidRDefault="00F24776" w:rsidP="00F24776">
      <w:pPr>
        <w:pStyle w:val="Listenabsatz"/>
        <w:numPr>
          <w:ilvl w:val="0"/>
          <w:numId w:val="9"/>
        </w:numPr>
        <w:spacing w:after="0" w:line="240" w:lineRule="auto"/>
        <w:jc w:val="both"/>
        <w:rPr>
          <w:rFonts w:ascii="Arial" w:hAnsi="Arial"/>
        </w:rPr>
      </w:pPr>
      <w:r>
        <w:rPr>
          <w:rFonts w:ascii="Arial" w:hAnsi="Arial"/>
        </w:rPr>
        <w:t>Zur weiteren Reduzierung der Besucherzahlen würden wir gerne in der nächsten Zeit parallel nur zwei Besucherausweise pro Bewohner ausgeben.</w:t>
      </w:r>
    </w:p>
    <w:p w:rsidR="00F24776" w:rsidRDefault="00F24776" w:rsidP="00F24776">
      <w:pPr>
        <w:spacing w:after="0" w:line="240" w:lineRule="auto"/>
        <w:jc w:val="both"/>
        <w:rPr>
          <w:rFonts w:ascii="Arial" w:hAnsi="Arial"/>
        </w:rPr>
      </w:pPr>
    </w:p>
    <w:p w:rsidR="00F24776" w:rsidRDefault="00F24776" w:rsidP="00F24776">
      <w:pPr>
        <w:spacing w:after="0" w:line="240" w:lineRule="auto"/>
        <w:jc w:val="both"/>
        <w:rPr>
          <w:rFonts w:ascii="Arial" w:hAnsi="Arial"/>
          <w:b/>
          <w:u w:val="single"/>
        </w:rPr>
      </w:pPr>
      <w:r>
        <w:rPr>
          <w:rFonts w:ascii="Arial" w:hAnsi="Arial"/>
          <w:b/>
          <w:u w:val="single"/>
        </w:rPr>
        <w:t>Regelung für Mitarbeiter und Bewohner</w:t>
      </w:r>
    </w:p>
    <w:p w:rsidR="00F24776" w:rsidRDefault="00F24776" w:rsidP="00F24776">
      <w:pPr>
        <w:pStyle w:val="Listenabsatz"/>
        <w:numPr>
          <w:ilvl w:val="0"/>
          <w:numId w:val="10"/>
        </w:numPr>
        <w:spacing w:after="0" w:line="240" w:lineRule="auto"/>
        <w:jc w:val="both"/>
        <w:rPr>
          <w:rFonts w:ascii="Arial" w:hAnsi="Arial"/>
        </w:rPr>
      </w:pPr>
      <w:r>
        <w:rPr>
          <w:rFonts w:ascii="Arial" w:hAnsi="Arial"/>
        </w:rPr>
        <w:t>Alle Mitarbeitenden des St. Elisabeth-Stifts tragen durchgängig FFP2 / KN 95-Masken im Dienst.</w:t>
      </w:r>
    </w:p>
    <w:p w:rsidR="00F24776" w:rsidRDefault="00F24776" w:rsidP="00F24776">
      <w:pPr>
        <w:numPr>
          <w:ilvl w:val="0"/>
          <w:numId w:val="10"/>
        </w:numPr>
        <w:spacing w:after="0" w:line="240" w:lineRule="auto"/>
        <w:jc w:val="both"/>
        <w:rPr>
          <w:rFonts w:ascii="Arial" w:hAnsi="Arial"/>
        </w:rPr>
      </w:pPr>
      <w:r>
        <w:rPr>
          <w:rFonts w:ascii="Arial" w:hAnsi="Arial"/>
        </w:rPr>
        <w:t xml:space="preserve">Alle unsere Mitarbeiter werden bis zu dreimal wöchentlich und alle unsere Bewohner mindestens einmal wöchentlich getestet. Ergänzende Test bei unseren Bewohnern werden durchgeführt, wenn diese für länger als sechs Stunden außer Haus sind oder eine unklare Situation über den Aufenthalt oder die Zusammenkunft vorliegt. Gegebenenfalls halten wir uns für diese Situationen noch weitere Schutzmaßnahmen vor. </w:t>
      </w:r>
    </w:p>
    <w:p w:rsidR="00F24776" w:rsidRDefault="00F24776" w:rsidP="00F24776">
      <w:pPr>
        <w:numPr>
          <w:ilvl w:val="0"/>
          <w:numId w:val="10"/>
        </w:numPr>
        <w:spacing w:after="0" w:line="240" w:lineRule="auto"/>
        <w:jc w:val="both"/>
        <w:rPr>
          <w:rFonts w:ascii="Arial" w:hAnsi="Arial"/>
        </w:rPr>
      </w:pPr>
      <w:r>
        <w:rPr>
          <w:rFonts w:ascii="Arial" w:hAnsi="Arial"/>
        </w:rPr>
        <w:t>Wir sind uns bewusst, dass die kommenden Weihnachtsfeiertage bezüglich der familiären Kontakte eine noch nie dagewe</w:t>
      </w:r>
      <w:r w:rsidR="00471F04">
        <w:rPr>
          <w:rFonts w:ascii="Arial" w:hAnsi="Arial"/>
        </w:rPr>
        <w:t>sene Ausnahmesituation darstell</w:t>
      </w:r>
      <w:r>
        <w:rPr>
          <w:rFonts w:ascii="Arial" w:hAnsi="Arial"/>
        </w:rPr>
        <w:t>en. Sollten Sie sich dazu entscheiden, Ihre Angehörigen zu sich nach Hause zu holen, appellieren wir nochmal dringlich an Sie sich an die vorliegende Corona Schutzverordnung zu halten, um eine Infektionswelle nach den Feiertagen zu vermeiden.</w:t>
      </w:r>
    </w:p>
    <w:p w:rsidR="00F24776" w:rsidRDefault="00F24776" w:rsidP="00F24776">
      <w:pPr>
        <w:spacing w:after="0" w:line="240" w:lineRule="auto"/>
        <w:jc w:val="both"/>
        <w:rPr>
          <w:rFonts w:ascii="Arial" w:hAnsi="Arial"/>
        </w:rPr>
      </w:pPr>
    </w:p>
    <w:p w:rsidR="00F24776" w:rsidRDefault="00F24776" w:rsidP="00F24776">
      <w:pPr>
        <w:spacing w:after="0" w:line="240" w:lineRule="auto"/>
        <w:jc w:val="both"/>
        <w:rPr>
          <w:rFonts w:ascii="Arial" w:hAnsi="Arial"/>
        </w:rPr>
      </w:pPr>
      <w:r>
        <w:rPr>
          <w:rFonts w:ascii="Arial" w:hAnsi="Arial"/>
        </w:rPr>
        <w:t>Wir werden Sie über alle weiteren Veränderungen und Anpassungen innerhalb des Hauses weiterhin zeitnah informieren.</w:t>
      </w:r>
    </w:p>
    <w:p w:rsidR="00F24776" w:rsidRDefault="00F24776" w:rsidP="00F24776">
      <w:pPr>
        <w:spacing w:after="0" w:line="240" w:lineRule="auto"/>
        <w:jc w:val="both"/>
        <w:rPr>
          <w:rFonts w:ascii="Arial" w:hAnsi="Arial"/>
        </w:rPr>
      </w:pPr>
    </w:p>
    <w:p w:rsidR="00F24776" w:rsidRDefault="00F24776" w:rsidP="00F24776">
      <w:pPr>
        <w:spacing w:after="0" w:line="240" w:lineRule="auto"/>
        <w:jc w:val="both"/>
        <w:rPr>
          <w:rFonts w:ascii="Arial" w:hAnsi="Arial"/>
        </w:rPr>
      </w:pPr>
      <w:r>
        <w:rPr>
          <w:rFonts w:ascii="Arial" w:hAnsi="Arial"/>
        </w:rPr>
        <w:t>Wir wünschen Ihnen im Namen des gesamten St. Elisabeth-Stiftes eine besinnliche und vor allem gesunde Weihnachtszeit.</w:t>
      </w:r>
    </w:p>
    <w:p w:rsidR="00D91E80" w:rsidRDefault="00D91E80" w:rsidP="00F12EDF">
      <w:pPr>
        <w:spacing w:before="100" w:beforeAutospacing="1" w:after="100" w:afterAutospacing="1"/>
        <w:contextualSpacing/>
        <w:jc w:val="both"/>
        <w:rPr>
          <w:rFonts w:ascii="Arial" w:hAnsi="Arial" w:cs="Arial"/>
        </w:rPr>
      </w:pPr>
    </w:p>
    <w:p w:rsidR="00F12EDF" w:rsidRPr="00F12EDF" w:rsidRDefault="00F12EDF" w:rsidP="00F12EDF">
      <w:pPr>
        <w:spacing w:before="100" w:beforeAutospacing="1" w:after="100" w:afterAutospacing="1"/>
        <w:contextualSpacing/>
        <w:jc w:val="both"/>
        <w:rPr>
          <w:rFonts w:ascii="Arial" w:hAnsi="Arial" w:cs="Arial"/>
        </w:rPr>
      </w:pPr>
      <w:r w:rsidRPr="00F12EDF">
        <w:rPr>
          <w:rFonts w:ascii="Arial" w:hAnsi="Arial" w:cs="Arial"/>
        </w:rPr>
        <w:t>Mit freundlichen Grüßen</w:t>
      </w:r>
    </w:p>
    <w:p w:rsidR="0016751F" w:rsidRDefault="0016751F" w:rsidP="0016751F">
      <w:pPr>
        <w:spacing w:before="100" w:beforeAutospacing="1" w:after="100" w:afterAutospacing="1"/>
        <w:contextualSpacing/>
        <w:jc w:val="both"/>
        <w:rPr>
          <w:rFonts w:ascii="Arial" w:hAnsi="Arial" w:cs="Arial"/>
        </w:rPr>
      </w:pPr>
    </w:p>
    <w:p w:rsidR="00F12EDF" w:rsidRPr="00F12EDF" w:rsidRDefault="00A77053" w:rsidP="0016751F">
      <w:pPr>
        <w:spacing w:before="100" w:beforeAutospacing="1" w:after="100" w:afterAutospacing="1"/>
        <w:contextualSpacing/>
        <w:jc w:val="both"/>
        <w:rPr>
          <w:rFonts w:ascii="Arial" w:hAnsi="Arial" w:cs="Arial"/>
        </w:rPr>
      </w:pPr>
      <w:r>
        <w:rPr>
          <w:noProof/>
        </w:rPr>
        <w:drawing>
          <wp:anchor distT="0" distB="0" distL="114300" distR="114300" simplePos="0" relativeHeight="251657216" behindDoc="1" locked="0" layoutInCell="1" allowOverlap="1">
            <wp:simplePos x="0" y="0"/>
            <wp:positionH relativeFrom="column">
              <wp:posOffset>-120015</wp:posOffset>
            </wp:positionH>
            <wp:positionV relativeFrom="paragraph">
              <wp:posOffset>169545</wp:posOffset>
            </wp:positionV>
            <wp:extent cx="1605280" cy="5143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51F">
        <w:rPr>
          <w:rFonts w:ascii="Arial" w:hAnsi="Arial" w:cs="Arial"/>
        </w:rPr>
        <w:tab/>
      </w:r>
      <w:r w:rsidR="0016751F">
        <w:rPr>
          <w:rFonts w:ascii="Arial" w:hAnsi="Arial" w:cs="Arial"/>
        </w:rPr>
        <w:tab/>
      </w:r>
      <w:r w:rsidR="0016751F">
        <w:rPr>
          <w:rFonts w:ascii="Arial" w:hAnsi="Arial" w:cs="Arial"/>
        </w:rPr>
        <w:tab/>
      </w:r>
      <w:r w:rsidR="0016751F">
        <w:rPr>
          <w:rFonts w:ascii="Arial" w:hAnsi="Arial" w:cs="Arial"/>
        </w:rPr>
        <w:tab/>
        <w:t xml:space="preserve">                           </w:t>
      </w:r>
      <w:r>
        <w:rPr>
          <w:rFonts w:ascii="Arial" w:hAnsi="Arial" w:cs="Arial"/>
          <w:noProof/>
        </w:rPr>
        <w:drawing>
          <wp:inline distT="0" distB="0" distL="0" distR="0">
            <wp:extent cx="1022350" cy="56261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562610"/>
                    </a:xfrm>
                    <a:prstGeom prst="rect">
                      <a:avLst/>
                    </a:prstGeom>
                    <a:noFill/>
                  </pic:spPr>
                </pic:pic>
              </a:graphicData>
            </a:graphic>
          </wp:inline>
        </w:drawing>
      </w:r>
    </w:p>
    <w:p w:rsidR="00F12EDF" w:rsidRPr="00F12EDF" w:rsidRDefault="00F12EDF" w:rsidP="00F12EDF">
      <w:pPr>
        <w:spacing w:before="100" w:beforeAutospacing="1" w:after="100" w:afterAutospacing="1"/>
        <w:contextualSpacing/>
        <w:jc w:val="both"/>
        <w:rPr>
          <w:rFonts w:ascii="Arial" w:hAnsi="Arial" w:cs="Arial"/>
        </w:rPr>
      </w:pPr>
      <w:r w:rsidRPr="00F12EDF">
        <w:rPr>
          <w:rFonts w:ascii="Arial" w:hAnsi="Arial" w:cs="Arial"/>
        </w:rPr>
        <w:t xml:space="preserve"> Anja Magorsch</w:t>
      </w:r>
      <w:r w:rsidRPr="00F12EDF">
        <w:rPr>
          <w:rFonts w:ascii="Arial" w:hAnsi="Arial" w:cs="Arial"/>
        </w:rPr>
        <w:tab/>
        <w:t xml:space="preserve">           </w:t>
      </w:r>
      <w:r w:rsidR="00C8440F">
        <w:rPr>
          <w:rFonts w:ascii="Arial" w:hAnsi="Arial" w:cs="Arial"/>
        </w:rPr>
        <w:tab/>
      </w:r>
      <w:r w:rsidR="00C8440F">
        <w:rPr>
          <w:rFonts w:ascii="Arial" w:hAnsi="Arial" w:cs="Arial"/>
        </w:rPr>
        <w:tab/>
      </w:r>
      <w:r w:rsidR="00C8440F">
        <w:rPr>
          <w:rFonts w:ascii="Arial" w:hAnsi="Arial" w:cs="Arial"/>
        </w:rPr>
        <w:tab/>
        <w:t>Marcel Schulze</w:t>
      </w:r>
    </w:p>
    <w:p w:rsidR="00F12EDF" w:rsidRDefault="00F12EDF" w:rsidP="00F12EDF">
      <w:pPr>
        <w:spacing w:before="100" w:beforeAutospacing="1" w:after="100" w:afterAutospacing="1"/>
        <w:contextualSpacing/>
        <w:rPr>
          <w:rFonts w:ascii="Arial" w:hAnsi="Arial" w:cs="Arial"/>
        </w:rPr>
      </w:pPr>
      <w:r w:rsidRPr="00F12EDF">
        <w:rPr>
          <w:rFonts w:ascii="Arial" w:hAnsi="Arial" w:cs="Arial"/>
        </w:rPr>
        <w:t xml:space="preserve"> </w:t>
      </w:r>
      <w:r w:rsidR="0016751F" w:rsidRPr="00F12EDF">
        <w:rPr>
          <w:rFonts w:ascii="Arial" w:hAnsi="Arial" w:cs="Arial"/>
        </w:rPr>
        <w:t>Ei</w:t>
      </w:r>
      <w:r w:rsidR="0016751F">
        <w:rPr>
          <w:rFonts w:ascii="Arial" w:hAnsi="Arial" w:cs="Arial"/>
        </w:rPr>
        <w:t xml:space="preserve">nrichtungsleitung </w:t>
      </w:r>
      <w:r w:rsidR="0016751F">
        <w:rPr>
          <w:rFonts w:ascii="Arial" w:hAnsi="Arial" w:cs="Arial"/>
        </w:rPr>
        <w:tab/>
      </w:r>
      <w:r w:rsidR="00A32D8F">
        <w:rPr>
          <w:rFonts w:ascii="Arial" w:hAnsi="Arial" w:cs="Arial"/>
        </w:rPr>
        <w:tab/>
      </w:r>
      <w:r w:rsidR="00C8440F">
        <w:rPr>
          <w:rFonts w:ascii="Arial" w:hAnsi="Arial" w:cs="Arial"/>
        </w:rPr>
        <w:tab/>
      </w:r>
      <w:r w:rsidR="00C8440F">
        <w:rPr>
          <w:rFonts w:ascii="Arial" w:hAnsi="Arial" w:cs="Arial"/>
        </w:rPr>
        <w:tab/>
        <w:t>Pflegedienstleitung</w:t>
      </w:r>
    </w:p>
    <w:p w:rsidR="00F12EDF" w:rsidRPr="00F12EDF" w:rsidRDefault="00F12EDF" w:rsidP="00F12EDF">
      <w:pPr>
        <w:spacing w:before="100" w:beforeAutospacing="1" w:after="100" w:afterAutospacing="1"/>
        <w:ind w:left="4956" w:firstLine="708"/>
        <w:contextualSpacing/>
        <w:jc w:val="both"/>
        <w:rPr>
          <w:rFonts w:ascii="Arial" w:hAnsi="Arial" w:cs="Arial"/>
        </w:rPr>
      </w:pPr>
    </w:p>
    <w:p w:rsidR="00E66CD7" w:rsidRDefault="00E66CD7" w:rsidP="00A2139C">
      <w:pPr>
        <w:spacing w:before="100" w:beforeAutospacing="1" w:after="100" w:afterAutospacing="1" w:line="240" w:lineRule="auto"/>
        <w:contextualSpacing/>
        <w:rPr>
          <w:rFonts w:ascii="Arial" w:hAnsi="Arial" w:cs="Arial"/>
        </w:rPr>
      </w:pPr>
    </w:p>
    <w:bookmarkEnd w:id="0"/>
    <w:p w:rsidR="00E66CD7" w:rsidRDefault="00E66CD7" w:rsidP="00A2139C">
      <w:pPr>
        <w:spacing w:before="100" w:beforeAutospacing="1" w:after="100" w:afterAutospacing="1" w:line="240" w:lineRule="auto"/>
        <w:contextualSpacing/>
        <w:rPr>
          <w:rFonts w:ascii="Arial" w:hAnsi="Arial" w:cs="Arial"/>
        </w:rPr>
      </w:pPr>
    </w:p>
    <w:sectPr w:rsidR="00E66CD7" w:rsidSect="00B37123">
      <w:headerReference w:type="default" r:id="rId10"/>
      <w:pgSz w:w="11907" w:h="16840" w:code="9"/>
      <w:pgMar w:top="2835" w:right="3062" w:bottom="680" w:left="1077" w:header="720" w:footer="85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53" w:rsidRDefault="00A77053">
      <w:pPr>
        <w:spacing w:after="0" w:line="240" w:lineRule="auto"/>
      </w:pPr>
      <w:r>
        <w:separator/>
      </w:r>
    </w:p>
  </w:endnote>
  <w:endnote w:type="continuationSeparator" w:id="0">
    <w:p w:rsidR="00A77053" w:rsidRDefault="00A7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53" w:rsidRDefault="00A77053">
      <w:pPr>
        <w:spacing w:after="0" w:line="240" w:lineRule="auto"/>
      </w:pPr>
      <w:r>
        <w:separator/>
      </w:r>
    </w:p>
  </w:footnote>
  <w:footnote w:type="continuationSeparator" w:id="0">
    <w:p w:rsidR="00A77053" w:rsidRDefault="00A7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0D" w:rsidRPr="00282D30" w:rsidRDefault="004D4E9C" w:rsidP="00467C0D">
    <w:pPr>
      <w:pStyle w:val="Kopfzeile"/>
      <w:spacing w:after="80"/>
      <w:rPr>
        <w:rFonts w:ascii="Arial" w:hAnsi="Arial" w:cs="Arial"/>
        <w:b/>
        <w:sz w:val="20"/>
      </w:rPr>
    </w:pPr>
    <w:r w:rsidRPr="00282D30">
      <w:rPr>
        <w:rFonts w:ascii="Arial" w:hAnsi="Arial" w:cs="Arial"/>
        <w:b/>
        <w:sz w:val="20"/>
      </w:rPr>
      <w:t xml:space="preserve">Seite </w:t>
    </w:r>
    <w:r w:rsidRPr="00282D30">
      <w:rPr>
        <w:rFonts w:ascii="Arial" w:hAnsi="Arial" w:cs="Arial"/>
        <w:b/>
        <w:bCs/>
        <w:sz w:val="20"/>
      </w:rPr>
      <w:fldChar w:fldCharType="begin"/>
    </w:r>
    <w:r w:rsidRPr="00282D30">
      <w:rPr>
        <w:rFonts w:ascii="Arial" w:hAnsi="Arial" w:cs="Arial"/>
        <w:b/>
        <w:bCs/>
        <w:sz w:val="20"/>
      </w:rPr>
      <w:instrText>PAGE</w:instrText>
    </w:r>
    <w:r w:rsidRPr="00282D30">
      <w:rPr>
        <w:rFonts w:ascii="Arial" w:hAnsi="Arial" w:cs="Arial"/>
        <w:b/>
        <w:bCs/>
        <w:sz w:val="20"/>
      </w:rPr>
      <w:fldChar w:fldCharType="separate"/>
    </w:r>
    <w:r w:rsidR="00515ECE">
      <w:rPr>
        <w:rFonts w:ascii="Arial" w:hAnsi="Arial" w:cs="Arial"/>
        <w:b/>
        <w:bCs/>
        <w:noProof/>
        <w:sz w:val="20"/>
      </w:rPr>
      <w:t>2</w:t>
    </w:r>
    <w:r w:rsidRPr="00282D30">
      <w:rPr>
        <w:rFonts w:ascii="Arial" w:hAnsi="Arial" w:cs="Arial"/>
        <w:b/>
        <w:bCs/>
        <w:sz w:val="20"/>
      </w:rPr>
      <w:fldChar w:fldCharType="end"/>
    </w:r>
    <w:r w:rsidRPr="00282D30">
      <w:rPr>
        <w:rFonts w:ascii="Arial" w:hAnsi="Arial" w:cs="Arial"/>
        <w:b/>
        <w:sz w:val="20"/>
      </w:rPr>
      <w:t xml:space="preserve"> </w:t>
    </w:r>
    <w:r w:rsidRPr="00282D30">
      <w:rPr>
        <w:rFonts w:ascii="Arial" w:hAnsi="Arial" w:cs="Arial"/>
        <w:sz w:val="20"/>
      </w:rPr>
      <w:t xml:space="preserve">von </w:t>
    </w:r>
    <w:r w:rsidRPr="00282D30">
      <w:rPr>
        <w:rFonts w:ascii="Arial" w:hAnsi="Arial" w:cs="Arial"/>
        <w:bCs/>
        <w:sz w:val="20"/>
      </w:rPr>
      <w:fldChar w:fldCharType="begin"/>
    </w:r>
    <w:r w:rsidRPr="00282D30">
      <w:rPr>
        <w:rFonts w:ascii="Arial" w:hAnsi="Arial" w:cs="Arial"/>
        <w:bCs/>
        <w:sz w:val="20"/>
      </w:rPr>
      <w:instrText>NUMPAGES</w:instrText>
    </w:r>
    <w:r w:rsidRPr="00282D30">
      <w:rPr>
        <w:rFonts w:ascii="Arial" w:hAnsi="Arial" w:cs="Arial"/>
        <w:bCs/>
        <w:sz w:val="20"/>
      </w:rPr>
      <w:fldChar w:fldCharType="separate"/>
    </w:r>
    <w:r w:rsidR="00515ECE">
      <w:rPr>
        <w:rFonts w:ascii="Arial" w:hAnsi="Arial" w:cs="Arial"/>
        <w:bCs/>
        <w:noProof/>
        <w:sz w:val="20"/>
      </w:rPr>
      <w:t>2</w:t>
    </w:r>
    <w:r w:rsidRPr="00282D30">
      <w:rPr>
        <w:rFonts w:ascii="Arial" w:hAnsi="Arial" w:cs="Arial"/>
        <w:bCs/>
        <w:sz w:val="20"/>
      </w:rPr>
      <w:fldChar w:fldCharType="end"/>
    </w:r>
  </w:p>
  <w:p w:rsidR="00467C0D" w:rsidRPr="00C23A30" w:rsidRDefault="00467C0D" w:rsidP="00467C0D">
    <w:pPr>
      <w:pStyle w:val="Kopfzeile"/>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8CA"/>
    <w:multiLevelType w:val="hybridMultilevel"/>
    <w:tmpl w:val="45287C7A"/>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16AD2D77"/>
    <w:multiLevelType w:val="hybridMultilevel"/>
    <w:tmpl w:val="C85AA8F0"/>
    <w:lvl w:ilvl="0" w:tplc="BBFEA9A6">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30203"/>
    <w:multiLevelType w:val="hybridMultilevel"/>
    <w:tmpl w:val="C38A1F5C"/>
    <w:lvl w:ilvl="0" w:tplc="B8E48E0E">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5F557CE"/>
    <w:multiLevelType w:val="hybridMultilevel"/>
    <w:tmpl w:val="5AFE2626"/>
    <w:lvl w:ilvl="0" w:tplc="EAAA07D8">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82DEB"/>
    <w:multiLevelType w:val="hybridMultilevel"/>
    <w:tmpl w:val="BC70B6B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D66722"/>
    <w:multiLevelType w:val="hybridMultilevel"/>
    <w:tmpl w:val="BA361E4C"/>
    <w:lvl w:ilvl="0" w:tplc="50D8E6E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6D630E6"/>
    <w:multiLevelType w:val="hybridMultilevel"/>
    <w:tmpl w:val="D562B698"/>
    <w:lvl w:ilvl="0" w:tplc="D17C1E9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BB35033"/>
    <w:multiLevelType w:val="hybridMultilevel"/>
    <w:tmpl w:val="9C32D72C"/>
    <w:lvl w:ilvl="0" w:tplc="B8E48E0E">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AD60A4B"/>
    <w:multiLevelType w:val="hybridMultilevel"/>
    <w:tmpl w:val="B3CE6538"/>
    <w:lvl w:ilvl="0" w:tplc="B5A8990A">
      <w:numFmt w:val="bullet"/>
      <w:lvlText w:val="-"/>
      <w:lvlJc w:val="left"/>
      <w:pPr>
        <w:ind w:left="1080" w:hanging="360"/>
      </w:pPr>
      <w:rPr>
        <w:rFonts w:ascii="Arial" w:eastAsia="Times New Roman"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88C0995"/>
    <w:multiLevelType w:val="hybridMultilevel"/>
    <w:tmpl w:val="36D01E86"/>
    <w:lvl w:ilvl="0" w:tplc="6E261E20">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num>
  <w:num w:numId="6">
    <w:abstractNumId w:val="1"/>
  </w:num>
  <w:num w:numId="7">
    <w:abstractNumId w:val="8"/>
  </w:num>
  <w:num w:numId="8">
    <w:abstractNumId w:val="9"/>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ablageActive" w:val="1"/>
    <w:docVar w:name="SilentSave" w:val="0"/>
  </w:docVars>
  <w:rsids>
    <w:rsidRoot w:val="00A77053"/>
    <w:rsid w:val="00000D0E"/>
    <w:rsid w:val="00001957"/>
    <w:rsid w:val="000119FE"/>
    <w:rsid w:val="00037140"/>
    <w:rsid w:val="00086564"/>
    <w:rsid w:val="000875C6"/>
    <w:rsid w:val="000C102C"/>
    <w:rsid w:val="000D0342"/>
    <w:rsid w:val="000E51AB"/>
    <w:rsid w:val="00102F28"/>
    <w:rsid w:val="0011494D"/>
    <w:rsid w:val="0013736F"/>
    <w:rsid w:val="001430F1"/>
    <w:rsid w:val="00153AEF"/>
    <w:rsid w:val="001541A4"/>
    <w:rsid w:val="0016751F"/>
    <w:rsid w:val="00195E6C"/>
    <w:rsid w:val="001A73F6"/>
    <w:rsid w:val="001B1AA2"/>
    <w:rsid w:val="001E702F"/>
    <w:rsid w:val="001F21FA"/>
    <w:rsid w:val="00210C83"/>
    <w:rsid w:val="002111AD"/>
    <w:rsid w:val="002130BB"/>
    <w:rsid w:val="00234A06"/>
    <w:rsid w:val="0024111B"/>
    <w:rsid w:val="00245F0B"/>
    <w:rsid w:val="0026231F"/>
    <w:rsid w:val="00271D13"/>
    <w:rsid w:val="00281388"/>
    <w:rsid w:val="00282D30"/>
    <w:rsid w:val="00286593"/>
    <w:rsid w:val="0028672C"/>
    <w:rsid w:val="00294FBA"/>
    <w:rsid w:val="0030572E"/>
    <w:rsid w:val="0036211E"/>
    <w:rsid w:val="003A32A0"/>
    <w:rsid w:val="003A43F6"/>
    <w:rsid w:val="003E4829"/>
    <w:rsid w:val="003F7611"/>
    <w:rsid w:val="0041239F"/>
    <w:rsid w:val="00467C0D"/>
    <w:rsid w:val="00471F04"/>
    <w:rsid w:val="004973BB"/>
    <w:rsid w:val="004B168B"/>
    <w:rsid w:val="004C7E94"/>
    <w:rsid w:val="004D0703"/>
    <w:rsid w:val="004D4E9C"/>
    <w:rsid w:val="004F1DA3"/>
    <w:rsid w:val="00515ECE"/>
    <w:rsid w:val="0057529F"/>
    <w:rsid w:val="005849AB"/>
    <w:rsid w:val="00596322"/>
    <w:rsid w:val="005A2A2B"/>
    <w:rsid w:val="005D126A"/>
    <w:rsid w:val="005D5CBC"/>
    <w:rsid w:val="00610E34"/>
    <w:rsid w:val="0062593B"/>
    <w:rsid w:val="00670A44"/>
    <w:rsid w:val="006B5D57"/>
    <w:rsid w:val="006C1C3C"/>
    <w:rsid w:val="006F20CF"/>
    <w:rsid w:val="00751E38"/>
    <w:rsid w:val="0075353D"/>
    <w:rsid w:val="007770CE"/>
    <w:rsid w:val="007837F0"/>
    <w:rsid w:val="007A0556"/>
    <w:rsid w:val="007A47EF"/>
    <w:rsid w:val="007B5F22"/>
    <w:rsid w:val="007C720A"/>
    <w:rsid w:val="007D42F3"/>
    <w:rsid w:val="0081271F"/>
    <w:rsid w:val="00833D64"/>
    <w:rsid w:val="00841856"/>
    <w:rsid w:val="008422DD"/>
    <w:rsid w:val="0088414E"/>
    <w:rsid w:val="00884249"/>
    <w:rsid w:val="00890D9E"/>
    <w:rsid w:val="008929B8"/>
    <w:rsid w:val="00897D12"/>
    <w:rsid w:val="008B476F"/>
    <w:rsid w:val="008B697F"/>
    <w:rsid w:val="009125A8"/>
    <w:rsid w:val="00917DE7"/>
    <w:rsid w:val="00945ECC"/>
    <w:rsid w:val="0095512E"/>
    <w:rsid w:val="00973F47"/>
    <w:rsid w:val="0098591D"/>
    <w:rsid w:val="009C66A6"/>
    <w:rsid w:val="009D5BE1"/>
    <w:rsid w:val="009E46FE"/>
    <w:rsid w:val="009F05F3"/>
    <w:rsid w:val="00A10F6F"/>
    <w:rsid w:val="00A2139C"/>
    <w:rsid w:val="00A30244"/>
    <w:rsid w:val="00A326F6"/>
    <w:rsid w:val="00A32D8F"/>
    <w:rsid w:val="00A37C10"/>
    <w:rsid w:val="00A422F7"/>
    <w:rsid w:val="00A77053"/>
    <w:rsid w:val="00A92DBD"/>
    <w:rsid w:val="00AC7F55"/>
    <w:rsid w:val="00AE1524"/>
    <w:rsid w:val="00B01D3C"/>
    <w:rsid w:val="00B31FFA"/>
    <w:rsid w:val="00B33776"/>
    <w:rsid w:val="00B37123"/>
    <w:rsid w:val="00B75424"/>
    <w:rsid w:val="00B7696A"/>
    <w:rsid w:val="00B86055"/>
    <w:rsid w:val="00BA49E1"/>
    <w:rsid w:val="00BC0454"/>
    <w:rsid w:val="00BC1208"/>
    <w:rsid w:val="00BC33B0"/>
    <w:rsid w:val="00BE3B3B"/>
    <w:rsid w:val="00C7335B"/>
    <w:rsid w:val="00C8440F"/>
    <w:rsid w:val="00C917EF"/>
    <w:rsid w:val="00CD30A3"/>
    <w:rsid w:val="00D03237"/>
    <w:rsid w:val="00D043D8"/>
    <w:rsid w:val="00D3776D"/>
    <w:rsid w:val="00D4094C"/>
    <w:rsid w:val="00D54844"/>
    <w:rsid w:val="00D66FB2"/>
    <w:rsid w:val="00D91E80"/>
    <w:rsid w:val="00DA7A6B"/>
    <w:rsid w:val="00DE667E"/>
    <w:rsid w:val="00DF5B36"/>
    <w:rsid w:val="00E144E3"/>
    <w:rsid w:val="00E233B7"/>
    <w:rsid w:val="00E307F6"/>
    <w:rsid w:val="00E63693"/>
    <w:rsid w:val="00E66CD7"/>
    <w:rsid w:val="00E8480C"/>
    <w:rsid w:val="00E87EFB"/>
    <w:rsid w:val="00E93CFB"/>
    <w:rsid w:val="00E963B2"/>
    <w:rsid w:val="00EC4676"/>
    <w:rsid w:val="00EC6EBF"/>
    <w:rsid w:val="00EC75A8"/>
    <w:rsid w:val="00ED0CBC"/>
    <w:rsid w:val="00EE2803"/>
    <w:rsid w:val="00EF6A38"/>
    <w:rsid w:val="00F12EDF"/>
    <w:rsid w:val="00F24776"/>
    <w:rsid w:val="00F57B58"/>
    <w:rsid w:val="00F87134"/>
    <w:rsid w:val="00F9624B"/>
    <w:rsid w:val="00FB5883"/>
    <w:rsid w:val="00FC6FAE"/>
    <w:rsid w:val="00FD3868"/>
    <w:rsid w:val="00FD6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A3C1693"/>
  <w15:chartTrackingRefBased/>
  <w15:docId w15:val="{2B4BBADC-386D-4829-B7A8-3ADE3952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86055"/>
    <w:pPr>
      <w:tabs>
        <w:tab w:val="center" w:pos="4536"/>
        <w:tab w:val="right" w:pos="9072"/>
      </w:tabs>
      <w:spacing w:after="0" w:line="240" w:lineRule="auto"/>
    </w:pPr>
    <w:rPr>
      <w:rFonts w:ascii="Times New Roman" w:hAnsi="Times New Roman"/>
      <w:sz w:val="24"/>
      <w:szCs w:val="20"/>
    </w:rPr>
  </w:style>
  <w:style w:type="character" w:customStyle="1" w:styleId="KopfzeileZchn">
    <w:name w:val="Kopfzeile Zchn"/>
    <w:link w:val="Kopfzeile"/>
    <w:uiPriority w:val="99"/>
    <w:rsid w:val="00B86055"/>
    <w:rPr>
      <w:rFonts w:ascii="Times New Roman" w:eastAsia="Times New Roman" w:hAnsi="Times New Roman" w:cs="Times New Roman"/>
      <w:sz w:val="24"/>
      <w:szCs w:val="20"/>
    </w:rPr>
  </w:style>
  <w:style w:type="paragraph" w:styleId="Funotentext">
    <w:name w:val="footnote text"/>
    <w:basedOn w:val="Standard"/>
    <w:link w:val="FunotentextZchn"/>
    <w:semiHidden/>
    <w:unhideWhenUsed/>
    <w:rsid w:val="00E93CFB"/>
    <w:pPr>
      <w:spacing w:after="0" w:line="240" w:lineRule="auto"/>
    </w:pPr>
    <w:rPr>
      <w:rFonts w:ascii="Times New Roman" w:hAnsi="Times New Roman"/>
      <w:sz w:val="20"/>
      <w:szCs w:val="20"/>
    </w:rPr>
  </w:style>
  <w:style w:type="character" w:customStyle="1" w:styleId="FunotentextZchn">
    <w:name w:val="Fußnotentext Zchn"/>
    <w:link w:val="Funotentext"/>
    <w:semiHidden/>
    <w:rsid w:val="00E93CFB"/>
    <w:rPr>
      <w:rFonts w:ascii="Times New Roman" w:hAnsi="Times New Roman"/>
    </w:rPr>
  </w:style>
  <w:style w:type="paragraph" w:customStyle="1" w:styleId="ListParagraph">
    <w:name w:val="List Paragraph"/>
    <w:basedOn w:val="Standard"/>
    <w:rsid w:val="00E93CFB"/>
    <w:pPr>
      <w:overflowPunct w:val="0"/>
      <w:autoSpaceDE w:val="0"/>
      <w:autoSpaceDN w:val="0"/>
      <w:adjustRightInd w:val="0"/>
      <w:spacing w:after="0" w:line="240" w:lineRule="auto"/>
      <w:ind w:left="720"/>
      <w:contextualSpacing/>
    </w:pPr>
    <w:rPr>
      <w:rFonts w:ascii="Times New Roman" w:hAnsi="Times New Roman"/>
      <w:sz w:val="24"/>
      <w:szCs w:val="20"/>
    </w:rPr>
  </w:style>
  <w:style w:type="character" w:styleId="Funotenzeichen">
    <w:name w:val="footnote reference"/>
    <w:semiHidden/>
    <w:unhideWhenUsed/>
    <w:rsid w:val="00E93CFB"/>
    <w:rPr>
      <w:rFonts w:ascii="Times New Roman" w:hAnsi="Times New Roman" w:cs="Times New Roman" w:hint="default"/>
      <w:vertAlign w:val="superscript"/>
    </w:rPr>
  </w:style>
  <w:style w:type="paragraph" w:styleId="Fuzeile">
    <w:name w:val="footer"/>
    <w:basedOn w:val="Standard"/>
    <w:link w:val="FuzeileZchn"/>
    <w:uiPriority w:val="99"/>
    <w:unhideWhenUsed/>
    <w:rsid w:val="004973BB"/>
    <w:pPr>
      <w:tabs>
        <w:tab w:val="center" w:pos="4536"/>
        <w:tab w:val="right" w:pos="9072"/>
      </w:tabs>
    </w:pPr>
  </w:style>
  <w:style w:type="character" w:customStyle="1" w:styleId="FuzeileZchn">
    <w:name w:val="Fußzeile Zchn"/>
    <w:link w:val="Fuzeile"/>
    <w:uiPriority w:val="99"/>
    <w:rsid w:val="004973BB"/>
    <w:rPr>
      <w:sz w:val="22"/>
      <w:szCs w:val="22"/>
    </w:rPr>
  </w:style>
  <w:style w:type="paragraph" w:styleId="Sprechblasentext">
    <w:name w:val="Balloon Text"/>
    <w:basedOn w:val="Standard"/>
    <w:link w:val="SprechblasentextZchn"/>
    <w:uiPriority w:val="99"/>
    <w:semiHidden/>
    <w:unhideWhenUsed/>
    <w:rsid w:val="00B3377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33776"/>
    <w:rPr>
      <w:rFonts w:ascii="Tahoma" w:hAnsi="Tahoma" w:cs="Tahoma"/>
      <w:sz w:val="16"/>
      <w:szCs w:val="16"/>
    </w:rPr>
  </w:style>
  <w:style w:type="character" w:styleId="Endnotenzeichen">
    <w:name w:val="endnote reference"/>
    <w:uiPriority w:val="99"/>
    <w:semiHidden/>
    <w:unhideWhenUsed/>
    <w:rsid w:val="0028672C"/>
    <w:rPr>
      <w:vertAlign w:val="superscript"/>
    </w:rPr>
  </w:style>
  <w:style w:type="paragraph" w:styleId="Listenabsatz">
    <w:name w:val="List Paragraph"/>
    <w:basedOn w:val="Standard"/>
    <w:uiPriority w:val="34"/>
    <w:qFormat/>
    <w:rsid w:val="00F247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3959">
      <w:bodyDiv w:val="1"/>
      <w:marLeft w:val="0"/>
      <w:marRight w:val="0"/>
      <w:marTop w:val="0"/>
      <w:marBottom w:val="0"/>
      <w:divBdr>
        <w:top w:val="none" w:sz="0" w:space="0" w:color="auto"/>
        <w:left w:val="none" w:sz="0" w:space="0" w:color="auto"/>
        <w:bottom w:val="none" w:sz="0" w:space="0" w:color="auto"/>
        <w:right w:val="none" w:sz="0" w:space="0" w:color="auto"/>
      </w:divBdr>
    </w:div>
    <w:div w:id="485168235">
      <w:bodyDiv w:val="1"/>
      <w:marLeft w:val="0"/>
      <w:marRight w:val="0"/>
      <w:marTop w:val="0"/>
      <w:marBottom w:val="0"/>
      <w:divBdr>
        <w:top w:val="none" w:sz="0" w:space="0" w:color="auto"/>
        <w:left w:val="none" w:sz="0" w:space="0" w:color="auto"/>
        <w:bottom w:val="none" w:sz="0" w:space="0" w:color="auto"/>
        <w:right w:val="none" w:sz="0" w:space="0" w:color="auto"/>
      </w:divBdr>
    </w:div>
    <w:div w:id="764350499">
      <w:bodyDiv w:val="1"/>
      <w:marLeft w:val="0"/>
      <w:marRight w:val="0"/>
      <w:marTop w:val="0"/>
      <w:marBottom w:val="0"/>
      <w:divBdr>
        <w:top w:val="none" w:sz="0" w:space="0" w:color="auto"/>
        <w:left w:val="none" w:sz="0" w:space="0" w:color="auto"/>
        <w:bottom w:val="none" w:sz="0" w:space="0" w:color="auto"/>
        <w:right w:val="none" w:sz="0" w:space="0" w:color="auto"/>
      </w:divBdr>
    </w:div>
    <w:div w:id="848761016">
      <w:bodyDiv w:val="1"/>
      <w:marLeft w:val="0"/>
      <w:marRight w:val="0"/>
      <w:marTop w:val="0"/>
      <w:marBottom w:val="0"/>
      <w:divBdr>
        <w:top w:val="none" w:sz="0" w:space="0" w:color="auto"/>
        <w:left w:val="none" w:sz="0" w:space="0" w:color="auto"/>
        <w:bottom w:val="none" w:sz="0" w:space="0" w:color="auto"/>
        <w:right w:val="none" w:sz="0" w:space="0" w:color="auto"/>
      </w:divBdr>
    </w:div>
    <w:div w:id="1131703022">
      <w:bodyDiv w:val="1"/>
      <w:marLeft w:val="0"/>
      <w:marRight w:val="0"/>
      <w:marTop w:val="0"/>
      <w:marBottom w:val="0"/>
      <w:divBdr>
        <w:top w:val="none" w:sz="0" w:space="0" w:color="auto"/>
        <w:left w:val="none" w:sz="0" w:space="0" w:color="auto"/>
        <w:bottom w:val="none" w:sz="0" w:space="0" w:color="auto"/>
        <w:right w:val="none" w:sz="0" w:space="0" w:color="auto"/>
      </w:divBdr>
    </w:div>
    <w:div w:id="1444763508">
      <w:bodyDiv w:val="1"/>
      <w:marLeft w:val="0"/>
      <w:marRight w:val="0"/>
      <w:marTop w:val="0"/>
      <w:marBottom w:val="0"/>
      <w:divBdr>
        <w:top w:val="none" w:sz="0" w:space="0" w:color="auto"/>
        <w:left w:val="none" w:sz="0" w:space="0" w:color="auto"/>
        <w:bottom w:val="none" w:sz="0" w:space="0" w:color="auto"/>
        <w:right w:val="none" w:sz="0" w:space="0" w:color="auto"/>
      </w:divBdr>
    </w:div>
    <w:div w:id="1490516978">
      <w:bodyDiv w:val="1"/>
      <w:marLeft w:val="0"/>
      <w:marRight w:val="0"/>
      <w:marTop w:val="0"/>
      <w:marBottom w:val="0"/>
      <w:divBdr>
        <w:top w:val="none" w:sz="0" w:space="0" w:color="auto"/>
        <w:left w:val="none" w:sz="0" w:space="0" w:color="auto"/>
        <w:bottom w:val="none" w:sz="0" w:space="0" w:color="auto"/>
        <w:right w:val="none" w:sz="0" w:space="0" w:color="auto"/>
      </w:divBdr>
    </w:div>
    <w:div w:id="1502745071">
      <w:bodyDiv w:val="1"/>
      <w:marLeft w:val="0"/>
      <w:marRight w:val="0"/>
      <w:marTop w:val="0"/>
      <w:marBottom w:val="0"/>
      <w:divBdr>
        <w:top w:val="none" w:sz="0" w:space="0" w:color="auto"/>
        <w:left w:val="none" w:sz="0" w:space="0" w:color="auto"/>
        <w:bottom w:val="none" w:sz="0" w:space="0" w:color="auto"/>
        <w:right w:val="none" w:sz="0" w:space="0" w:color="auto"/>
      </w:divBdr>
    </w:div>
    <w:div w:id="1646010962">
      <w:bodyDiv w:val="1"/>
      <w:marLeft w:val="0"/>
      <w:marRight w:val="0"/>
      <w:marTop w:val="0"/>
      <w:marBottom w:val="0"/>
      <w:divBdr>
        <w:top w:val="none" w:sz="0" w:space="0" w:color="auto"/>
        <w:left w:val="none" w:sz="0" w:space="0" w:color="auto"/>
        <w:bottom w:val="none" w:sz="0" w:space="0" w:color="auto"/>
        <w:right w:val="none" w:sz="0" w:space="0" w:color="auto"/>
      </w:divBdr>
    </w:div>
    <w:div w:id="19113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enig\AppData\Local\Microsoft\Windows\INetCache\Content.Outlook\756M5M2N\ES%20Ver&#228;nderte%20Ma&#223;nahmen%20zum%20Schutz%20unserer%20Bewohner_0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CE5D-129C-492A-BD2D-BE678DBA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Veränderte Maßnahmen zum Schutz unserer Bewohner_001.dot</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CTC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König</dc:creator>
  <cp:keywords/>
  <cp:lastModifiedBy>König, Elisabeth</cp:lastModifiedBy>
  <cp:revision>2</cp:revision>
  <cp:lastPrinted>2020-12-18T14:14:00Z</cp:lastPrinted>
  <dcterms:created xsi:type="dcterms:W3CDTF">2020-12-22T12:30:00Z</dcterms:created>
  <dcterms:modified xsi:type="dcterms:W3CDTF">2020-12-22T12:30:00Z</dcterms:modified>
</cp:coreProperties>
</file>